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0417E" w:rsidRPr="0040417E" w:rsidRDefault="00831910" w:rsidP="00831910">
      <w:pPr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Проект</w:t>
      </w:r>
    </w:p>
    <w:p w:rsidR="0040417E" w:rsidRPr="0040417E" w:rsidRDefault="0040417E" w:rsidP="0040417E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40417E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40417E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40417E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0417E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0417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40417E" w:rsidRPr="0040417E" w:rsidRDefault="0040417E" w:rsidP="0040417E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0417E" w:rsidRPr="0040417E" w:rsidRDefault="0040417E" w:rsidP="0040417E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40417E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831910">
        <w:rPr>
          <w:rFonts w:ascii="Times New Roman" w:hAnsi="Times New Roman" w:cs="Times New Roman"/>
          <w:sz w:val="28"/>
          <w:szCs w:val="28"/>
          <w:lang w:eastAsia="en-US"/>
        </w:rPr>
        <w:t>_</w:t>
      </w:r>
      <w:proofErr w:type="gramStart"/>
      <w:r w:rsidR="00831910">
        <w:rPr>
          <w:rFonts w:ascii="Times New Roman" w:hAnsi="Times New Roman" w:cs="Times New Roman"/>
          <w:sz w:val="28"/>
          <w:szCs w:val="28"/>
          <w:lang w:eastAsia="en-US"/>
        </w:rPr>
        <w:t>_._</w:t>
      </w:r>
      <w:proofErr w:type="gramEnd"/>
      <w:r w:rsidR="00831910">
        <w:rPr>
          <w:rFonts w:ascii="Times New Roman" w:hAnsi="Times New Roman" w:cs="Times New Roman"/>
          <w:sz w:val="28"/>
          <w:szCs w:val="28"/>
          <w:lang w:eastAsia="en-US"/>
        </w:rPr>
        <w:t>_.____</w:t>
      </w:r>
      <w:r w:rsidRPr="0040417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 w:rsidR="00831910">
        <w:rPr>
          <w:rFonts w:ascii="Times New Roman" w:hAnsi="Times New Roman" w:cs="Times New Roman"/>
          <w:sz w:val="28"/>
          <w:szCs w:val="28"/>
          <w:lang w:eastAsia="en-US"/>
        </w:rPr>
        <w:t>___</w:t>
      </w:r>
    </w:p>
    <w:p w:rsidR="0040417E" w:rsidRPr="0040417E" w:rsidRDefault="0040417E" w:rsidP="0040417E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40417E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F17691" w:rsidRDefault="00F17691" w:rsidP="0040417E">
      <w:pPr>
        <w:tabs>
          <w:tab w:val="left" w:pos="7335"/>
        </w:tabs>
        <w:jc w:val="both"/>
        <w:rPr>
          <w:rFonts w:eastAsia="Calibri"/>
        </w:rPr>
      </w:pPr>
    </w:p>
    <w:p w:rsidR="0040417E" w:rsidRPr="006351F6" w:rsidRDefault="0040417E" w:rsidP="0040417E">
      <w:pPr>
        <w:tabs>
          <w:tab w:val="left" w:pos="73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7626" w:rsidRDefault="003B5C2B" w:rsidP="0040417E">
      <w:pPr>
        <w:pStyle w:val="af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</w:t>
      </w:r>
      <w:r w:rsidR="00FC76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признании утратившим силу </w:t>
      </w:r>
    </w:p>
    <w:p w:rsidR="00FC7626" w:rsidRDefault="003B5C2B" w:rsidP="0040417E">
      <w:pPr>
        <w:pStyle w:val="af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постановления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</w:t>
      </w: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дминистрации</w:t>
      </w:r>
    </w:p>
    <w:p w:rsidR="003B5C2B" w:rsidRDefault="003B5C2B" w:rsidP="0040417E">
      <w:pPr>
        <w:pStyle w:val="af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Ханты-Мансийского</w:t>
      </w:r>
    </w:p>
    <w:p w:rsidR="003B5C2B" w:rsidRDefault="003B5C2B" w:rsidP="0040417E">
      <w:pPr>
        <w:pStyle w:val="af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района </w:t>
      </w:r>
      <w:bookmarkStart w:id="0" w:name="_Hlk212716240"/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8319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20.07.2010</w:t>
      </w: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</w:t>
      </w:r>
      <w:r w:rsidR="008319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105</w:t>
      </w: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3B5C2B" w:rsidRPr="00EE799E" w:rsidRDefault="003B5C2B" w:rsidP="00831910">
      <w:pPr>
        <w:pStyle w:val="af"/>
        <w:rPr>
          <w:rFonts w:ascii="Times New Roman" w:hAnsi="Times New Roman" w:cs="Times New Roman"/>
          <w:sz w:val="28"/>
          <w:szCs w:val="28"/>
          <w:lang w:eastAsia="ru-RU"/>
        </w:rPr>
      </w:pPr>
      <w:r w:rsidRPr="00EE799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«Об </w:t>
      </w:r>
      <w:r w:rsidR="008319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уполномоченном органе</w:t>
      </w:r>
      <w:r w:rsidRPr="00EE799E">
        <w:rPr>
          <w:rFonts w:ascii="Times New Roman" w:eastAsia="Calibri" w:hAnsi="Times New Roman" w:cs="Times New Roman"/>
          <w:sz w:val="28"/>
          <w:szCs w:val="28"/>
        </w:rPr>
        <w:t>»</w:t>
      </w:r>
    </w:p>
    <w:bookmarkEnd w:id="0"/>
    <w:p w:rsidR="001F2FCD" w:rsidRDefault="001F2FCD" w:rsidP="0040417E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351F6" w:rsidRPr="006351F6" w:rsidRDefault="006351F6" w:rsidP="0040417E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0CFA" w:rsidRDefault="00C245F7" w:rsidP="006C0CFA">
      <w:pPr>
        <w:pStyle w:val="af8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245F7">
        <w:rPr>
          <w:sz w:val="28"/>
          <w:szCs w:val="28"/>
        </w:rPr>
        <w:t xml:space="preserve">В целях приведения муниципальных правовых актов </w:t>
      </w:r>
      <w:r>
        <w:rPr>
          <w:sz w:val="28"/>
          <w:szCs w:val="28"/>
        </w:rPr>
        <w:br/>
      </w:r>
      <w:r w:rsidRPr="00C245F7">
        <w:rPr>
          <w:sz w:val="28"/>
          <w:szCs w:val="28"/>
        </w:rPr>
        <w:t>Ханты-Мансийского района в соответствие с действующим законодательством, руководствуясь статьей 32 Устава Ханты-Мансийского района</w:t>
      </w:r>
      <w:r w:rsidR="006C0CFA">
        <w:rPr>
          <w:sz w:val="28"/>
          <w:szCs w:val="28"/>
        </w:rPr>
        <w:t>:</w:t>
      </w:r>
    </w:p>
    <w:p w:rsidR="00C245F7" w:rsidRDefault="006C0CFA" w:rsidP="006C0CFA">
      <w:pPr>
        <w:pStyle w:val="af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245F7" w:rsidRPr="00C245F7">
        <w:rPr>
          <w:sz w:val="28"/>
          <w:szCs w:val="28"/>
        </w:rPr>
        <w:t>ризнать утратившим силу постановле</w:t>
      </w:r>
      <w:bookmarkStart w:id="1" w:name="_GoBack"/>
      <w:bookmarkEnd w:id="1"/>
      <w:r w:rsidR="00C245F7" w:rsidRPr="00C245F7">
        <w:rPr>
          <w:sz w:val="28"/>
          <w:szCs w:val="28"/>
        </w:rPr>
        <w:t xml:space="preserve">ние Администрации </w:t>
      </w:r>
      <w:r w:rsidR="00C245F7">
        <w:rPr>
          <w:sz w:val="28"/>
          <w:szCs w:val="28"/>
        </w:rPr>
        <w:br/>
      </w:r>
      <w:r w:rsidR="00C245F7" w:rsidRPr="00C245F7">
        <w:rPr>
          <w:sz w:val="28"/>
          <w:szCs w:val="28"/>
        </w:rPr>
        <w:t xml:space="preserve">Ханты-Мансийского района от </w:t>
      </w:r>
      <w:r w:rsidR="00831910">
        <w:rPr>
          <w:sz w:val="28"/>
          <w:szCs w:val="28"/>
        </w:rPr>
        <w:t>20.07.2010</w:t>
      </w:r>
      <w:r w:rsidR="00C245F7" w:rsidRPr="00C245F7">
        <w:rPr>
          <w:sz w:val="28"/>
          <w:szCs w:val="28"/>
        </w:rPr>
        <w:t xml:space="preserve"> № </w:t>
      </w:r>
      <w:r w:rsidR="00831910">
        <w:rPr>
          <w:sz w:val="28"/>
          <w:szCs w:val="28"/>
        </w:rPr>
        <w:t>105</w:t>
      </w:r>
      <w:r w:rsidR="00C245F7" w:rsidRPr="00C245F7">
        <w:rPr>
          <w:sz w:val="28"/>
          <w:szCs w:val="28"/>
        </w:rPr>
        <w:t xml:space="preserve"> «Об </w:t>
      </w:r>
      <w:r w:rsidR="00831910">
        <w:rPr>
          <w:sz w:val="28"/>
          <w:szCs w:val="28"/>
        </w:rPr>
        <w:t>уполномоченном органе</w:t>
      </w:r>
      <w:r w:rsidR="00C245F7" w:rsidRPr="00C245F7">
        <w:rPr>
          <w:sz w:val="28"/>
          <w:szCs w:val="28"/>
        </w:rPr>
        <w:t>».</w:t>
      </w:r>
    </w:p>
    <w:p w:rsidR="006C0CFA" w:rsidRDefault="006C0CFA" w:rsidP="006C0CFA">
      <w:pPr>
        <w:pStyle w:val="af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C245F7" w:rsidRDefault="00C245F7" w:rsidP="006C0CFA">
      <w:pPr>
        <w:pStyle w:val="af8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9008CE" w:rsidRDefault="009008CE" w:rsidP="006C0CFA">
      <w:pPr>
        <w:pStyle w:val="af8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C245F7" w:rsidRDefault="00C245F7" w:rsidP="0040417E">
      <w:pPr>
        <w:pStyle w:val="af8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9008CE" w:rsidRDefault="009008CE" w:rsidP="009008CE">
      <w:pPr>
        <w:pStyle w:val="af8"/>
        <w:tabs>
          <w:tab w:val="left" w:pos="993"/>
        </w:tabs>
        <w:ind w:left="0"/>
        <w:jc w:val="both"/>
        <w:rPr>
          <w:sz w:val="28"/>
          <w:szCs w:val="28"/>
        </w:rPr>
      </w:pPr>
    </w:p>
    <w:p w:rsidR="008C61DE" w:rsidRDefault="006351F6" w:rsidP="009008CE">
      <w:pPr>
        <w:pStyle w:val="af8"/>
        <w:tabs>
          <w:tab w:val="left" w:pos="993"/>
        </w:tabs>
        <w:ind w:left="0"/>
        <w:jc w:val="both"/>
        <w:rPr>
          <w:sz w:val="28"/>
          <w:szCs w:val="28"/>
        </w:rPr>
      </w:pPr>
      <w:r w:rsidRPr="006351F6">
        <w:rPr>
          <w:rFonts w:eastAsia="Calibri"/>
          <w:sz w:val="28"/>
          <w:szCs w:val="28"/>
        </w:rPr>
        <w:t>Глав</w:t>
      </w:r>
      <w:r w:rsidR="00831910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</w:t>
      </w:r>
      <w:r w:rsidRPr="0016723D">
        <w:rPr>
          <w:rFonts w:eastAsia="Calibri"/>
          <w:sz w:val="28"/>
          <w:szCs w:val="28"/>
        </w:rPr>
        <w:t>Ханты-Мансийского района</w:t>
      </w:r>
      <w:r>
        <w:rPr>
          <w:sz w:val="28"/>
          <w:szCs w:val="28"/>
        </w:rPr>
        <w:t xml:space="preserve">                                               </w:t>
      </w:r>
      <w:r w:rsidR="00831910">
        <w:rPr>
          <w:rFonts w:eastAsia="Calibri"/>
          <w:sz w:val="28"/>
          <w:szCs w:val="28"/>
        </w:rPr>
        <w:t xml:space="preserve">К.Р. </w:t>
      </w:r>
      <w:proofErr w:type="spellStart"/>
      <w:r w:rsidR="00831910">
        <w:rPr>
          <w:rFonts w:eastAsia="Calibri"/>
          <w:sz w:val="28"/>
          <w:szCs w:val="28"/>
        </w:rPr>
        <w:t>Минулин</w:t>
      </w:r>
      <w:proofErr w:type="spellEnd"/>
    </w:p>
    <w:sectPr w:rsidR="008C61DE" w:rsidSect="00DE18F9">
      <w:headerReference w:type="default" r:id="rId7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C7B" w:rsidRDefault="001A7C7B">
      <w:r>
        <w:separator/>
      </w:r>
    </w:p>
  </w:endnote>
  <w:endnote w:type="continuationSeparator" w:id="0">
    <w:p w:rsidR="001A7C7B" w:rsidRDefault="001A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C7B" w:rsidRDefault="001A7C7B">
      <w:r>
        <w:separator/>
      </w:r>
    </w:p>
  </w:footnote>
  <w:footnote w:type="continuationSeparator" w:id="0">
    <w:p w:rsidR="001A7C7B" w:rsidRDefault="001A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2250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E18F9" w:rsidRPr="00DE18F9" w:rsidRDefault="00DE18F9">
        <w:pPr>
          <w:pStyle w:val="af0"/>
          <w:jc w:val="center"/>
          <w:rPr>
            <w:rFonts w:ascii="Times New Roman" w:hAnsi="Times New Roman" w:cs="Times New Roman"/>
          </w:rPr>
        </w:pPr>
        <w:r w:rsidRPr="00DE18F9">
          <w:rPr>
            <w:rFonts w:ascii="Times New Roman" w:hAnsi="Times New Roman" w:cs="Times New Roman"/>
          </w:rPr>
          <w:fldChar w:fldCharType="begin"/>
        </w:r>
        <w:r w:rsidRPr="00DE18F9">
          <w:rPr>
            <w:rFonts w:ascii="Times New Roman" w:hAnsi="Times New Roman" w:cs="Times New Roman"/>
          </w:rPr>
          <w:instrText>PAGE   \* MERGEFORMAT</w:instrText>
        </w:r>
        <w:r w:rsidRPr="00DE18F9">
          <w:rPr>
            <w:rFonts w:ascii="Times New Roman" w:hAnsi="Times New Roman" w:cs="Times New Roman"/>
          </w:rPr>
          <w:fldChar w:fldCharType="separate"/>
        </w:r>
        <w:r w:rsidRPr="00DE18F9">
          <w:rPr>
            <w:rFonts w:ascii="Times New Roman" w:hAnsi="Times New Roman" w:cs="Times New Roman"/>
            <w:lang w:val="ru-RU"/>
          </w:rPr>
          <w:t>2</w:t>
        </w:r>
        <w:r w:rsidRPr="00DE18F9">
          <w:rPr>
            <w:rFonts w:ascii="Times New Roman" w:hAnsi="Times New Roman" w:cs="Times New Roman"/>
          </w:rPr>
          <w:fldChar w:fldCharType="end"/>
        </w:r>
      </w:p>
    </w:sdtContent>
  </w:sdt>
  <w:p w:rsidR="00E01453" w:rsidRDefault="00E0145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1F57144C"/>
    <w:multiLevelType w:val="hybridMultilevel"/>
    <w:tmpl w:val="84D0ACB0"/>
    <w:lvl w:ilvl="0" w:tplc="243C5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B465B"/>
    <w:multiLevelType w:val="hybridMultilevel"/>
    <w:tmpl w:val="44B8A978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D9504E9"/>
    <w:multiLevelType w:val="hybridMultilevel"/>
    <w:tmpl w:val="FFA4F398"/>
    <w:lvl w:ilvl="0" w:tplc="0DB40E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7B7B0B"/>
    <w:multiLevelType w:val="hybridMultilevel"/>
    <w:tmpl w:val="C7E2CAC6"/>
    <w:lvl w:ilvl="0" w:tplc="599045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F"/>
    <w:rsid w:val="0008622E"/>
    <w:rsid w:val="0009784A"/>
    <w:rsid w:val="000A1F1E"/>
    <w:rsid w:val="000B36AA"/>
    <w:rsid w:val="000D7403"/>
    <w:rsid w:val="0014631E"/>
    <w:rsid w:val="0016723D"/>
    <w:rsid w:val="001906A3"/>
    <w:rsid w:val="001A7846"/>
    <w:rsid w:val="001A7C7B"/>
    <w:rsid w:val="001F2FCD"/>
    <w:rsid w:val="001F7552"/>
    <w:rsid w:val="0022375E"/>
    <w:rsid w:val="00297C8C"/>
    <w:rsid w:val="002C2833"/>
    <w:rsid w:val="002E0180"/>
    <w:rsid w:val="003024D2"/>
    <w:rsid w:val="00312EA4"/>
    <w:rsid w:val="00321831"/>
    <w:rsid w:val="00386B46"/>
    <w:rsid w:val="003A6762"/>
    <w:rsid w:val="003B5C2B"/>
    <w:rsid w:val="0040417E"/>
    <w:rsid w:val="0042386B"/>
    <w:rsid w:val="00456EB7"/>
    <w:rsid w:val="00471F8F"/>
    <w:rsid w:val="004D70F7"/>
    <w:rsid w:val="004E0A4D"/>
    <w:rsid w:val="0050198F"/>
    <w:rsid w:val="00532050"/>
    <w:rsid w:val="0054209D"/>
    <w:rsid w:val="0057225F"/>
    <w:rsid w:val="005747E5"/>
    <w:rsid w:val="005900C6"/>
    <w:rsid w:val="00613B37"/>
    <w:rsid w:val="00630FB8"/>
    <w:rsid w:val="006351F6"/>
    <w:rsid w:val="00645C3A"/>
    <w:rsid w:val="00684B71"/>
    <w:rsid w:val="006872CE"/>
    <w:rsid w:val="00693226"/>
    <w:rsid w:val="006C0CFA"/>
    <w:rsid w:val="00700C28"/>
    <w:rsid w:val="007455D4"/>
    <w:rsid w:val="007B3D0B"/>
    <w:rsid w:val="007C3F71"/>
    <w:rsid w:val="007C4BB5"/>
    <w:rsid w:val="007D1D2C"/>
    <w:rsid w:val="007E6D6E"/>
    <w:rsid w:val="00831910"/>
    <w:rsid w:val="0083280C"/>
    <w:rsid w:val="00837960"/>
    <w:rsid w:val="00837C4B"/>
    <w:rsid w:val="00863E6B"/>
    <w:rsid w:val="008A62AC"/>
    <w:rsid w:val="008C156A"/>
    <w:rsid w:val="008C54F4"/>
    <w:rsid w:val="008C61DE"/>
    <w:rsid w:val="008E1747"/>
    <w:rsid w:val="009008CE"/>
    <w:rsid w:val="009164D8"/>
    <w:rsid w:val="00941DB6"/>
    <w:rsid w:val="009859C5"/>
    <w:rsid w:val="009C0D84"/>
    <w:rsid w:val="00A001FA"/>
    <w:rsid w:val="00A17CDB"/>
    <w:rsid w:val="00A91EAB"/>
    <w:rsid w:val="00AB3522"/>
    <w:rsid w:val="00AD33A9"/>
    <w:rsid w:val="00AD3C7A"/>
    <w:rsid w:val="00B642C3"/>
    <w:rsid w:val="00BA6A1C"/>
    <w:rsid w:val="00C002D0"/>
    <w:rsid w:val="00C245F7"/>
    <w:rsid w:val="00C8078F"/>
    <w:rsid w:val="00C858C6"/>
    <w:rsid w:val="00D01420"/>
    <w:rsid w:val="00D3510A"/>
    <w:rsid w:val="00D76F7E"/>
    <w:rsid w:val="00DE18F9"/>
    <w:rsid w:val="00DE6487"/>
    <w:rsid w:val="00DF7957"/>
    <w:rsid w:val="00E01453"/>
    <w:rsid w:val="00E05809"/>
    <w:rsid w:val="00E966A9"/>
    <w:rsid w:val="00EA15B9"/>
    <w:rsid w:val="00ED7A1B"/>
    <w:rsid w:val="00EF7470"/>
    <w:rsid w:val="00F17691"/>
    <w:rsid w:val="00F33FF9"/>
    <w:rsid w:val="00F428B0"/>
    <w:rsid w:val="00F433FD"/>
    <w:rsid w:val="00F70562"/>
    <w:rsid w:val="00FC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19F1A6"/>
  <w15:chartTrackingRefBased/>
  <w15:docId w15:val="{EA1AF03F-66BF-436E-A17E-E3CF5C5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Pr>
      <w:rFonts w:ascii="Symbol" w:eastAsia="Times New Roman" w:hAnsi="Symbol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St2z0">
    <w:name w:val="WW8NumSt2z0"/>
    <w:rPr>
      <w:rFonts w:ascii="Calibri" w:hAnsi="Calibri" w:cs="Calibri"/>
    </w:rPr>
  </w:style>
  <w:style w:type="character" w:customStyle="1" w:styleId="WW8NumSt3z0">
    <w:name w:val="WW8NumSt3z0"/>
    <w:rPr>
      <w:rFonts w:ascii="Calibri" w:hAnsi="Calibri" w:cs="Calibri"/>
    </w:rPr>
  </w:style>
  <w:style w:type="character" w:customStyle="1" w:styleId="WW8NumSt4z0">
    <w:name w:val="WW8NumSt4z0"/>
    <w:rPr>
      <w:rFonts w:ascii="Calibri" w:hAnsi="Calibri" w:cs="Calibri"/>
    </w:rPr>
  </w:style>
  <w:style w:type="character" w:customStyle="1" w:styleId="2">
    <w:name w:val="Основной шрифт абзаца2"/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Pr>
      <w:rFonts w:ascii="Calibri" w:hAnsi="Calibri" w:cs="Calibri"/>
      <w:sz w:val="20"/>
      <w:szCs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Без интервала Знак"/>
    <w:uiPriority w:val="1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a9">
    <w:name w:val="Основной текст Знак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eastAsia="Times New Roman"/>
      <w:lang w:eastAsia="zh-CN"/>
    </w:rPr>
  </w:style>
  <w:style w:type="character" w:customStyle="1" w:styleId="ab">
    <w:name w:val="Тема примечания Знак"/>
    <w:rPr>
      <w:rFonts w:eastAsia="Times New Roman"/>
      <w:b/>
      <w:bCs/>
      <w:lang w:eastAsia="zh-CN"/>
    </w:rPr>
  </w:style>
  <w:style w:type="character" w:customStyle="1" w:styleId="cwcot">
    <w:name w:val="cwcot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spacing w:line="269" w:lineRule="exact"/>
      <w:ind w:firstLine="662"/>
    </w:pPr>
  </w:style>
  <w:style w:type="paragraph" w:customStyle="1" w:styleId="Style3">
    <w:name w:val="Style3"/>
    <w:basedOn w:val="a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pPr>
      <w:spacing w:line="269" w:lineRule="exact"/>
      <w:jc w:val="right"/>
    </w:pPr>
  </w:style>
  <w:style w:type="paragraph" w:styleId="af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hanging="2035"/>
    </w:pPr>
  </w:style>
  <w:style w:type="paragraph" w:customStyle="1" w:styleId="Style9">
    <w:name w:val="Style9"/>
    <w:basedOn w:val="a"/>
    <w:pPr>
      <w:spacing w:line="228" w:lineRule="exact"/>
    </w:pPr>
  </w:style>
  <w:style w:type="paragraph" w:customStyle="1" w:styleId="Style10">
    <w:name w:val="Style10"/>
    <w:basedOn w:val="a"/>
    <w:pPr>
      <w:spacing w:line="269" w:lineRule="exact"/>
      <w:ind w:hanging="346"/>
    </w:pPr>
  </w:style>
  <w:style w:type="paragraph" w:customStyle="1" w:styleId="Style11">
    <w:name w:val="Style11"/>
    <w:basedOn w:val="a"/>
  </w:style>
  <w:style w:type="paragraph" w:customStyle="1" w:styleId="Style13">
    <w:name w:val="Style13"/>
    <w:basedOn w:val="a"/>
  </w:style>
  <w:style w:type="paragraph" w:customStyle="1" w:styleId="Style15">
    <w:name w:val="Style15"/>
    <w:basedOn w:val="a"/>
    <w:pPr>
      <w:spacing w:line="227" w:lineRule="exact"/>
    </w:pPr>
  </w:style>
  <w:style w:type="paragraph" w:customStyle="1" w:styleId="Style16">
    <w:name w:val="Style16"/>
    <w:basedOn w:val="a"/>
    <w:pPr>
      <w:spacing w:line="226" w:lineRule="exact"/>
      <w:jc w:val="both"/>
    </w:pPr>
  </w:style>
  <w:style w:type="paragraph" w:customStyle="1" w:styleId="Style23">
    <w:name w:val="Style23"/>
    <w:basedOn w:val="a"/>
    <w:pPr>
      <w:spacing w:line="269" w:lineRule="exact"/>
      <w:jc w:val="center"/>
    </w:pPr>
  </w:style>
  <w:style w:type="paragraph" w:customStyle="1" w:styleId="Style24">
    <w:name w:val="Style24"/>
    <w:basedOn w:val="a"/>
    <w:pPr>
      <w:spacing w:line="264" w:lineRule="exact"/>
    </w:pPr>
  </w:style>
  <w:style w:type="paragraph" w:customStyle="1" w:styleId="Style25">
    <w:name w:val="Style25"/>
    <w:basedOn w:val="a"/>
    <w:pPr>
      <w:jc w:val="both"/>
    </w:pPr>
  </w:style>
  <w:style w:type="paragraph" w:customStyle="1" w:styleId="Style26">
    <w:name w:val="Style26"/>
    <w:basedOn w:val="a"/>
    <w:pPr>
      <w:spacing w:line="269" w:lineRule="exact"/>
      <w:jc w:val="both"/>
    </w:pPr>
  </w:style>
  <w:style w:type="paragraph" w:customStyle="1" w:styleId="Style28">
    <w:name w:val="Style28"/>
    <w:basedOn w:val="a"/>
    <w:pPr>
      <w:spacing w:line="538" w:lineRule="exact"/>
      <w:ind w:hanging="1138"/>
    </w:pPr>
  </w:style>
  <w:style w:type="paragraph" w:customStyle="1" w:styleId="Style32">
    <w:name w:val="Style32"/>
    <w:basedOn w:val="a"/>
    <w:pPr>
      <w:spacing w:line="178" w:lineRule="exact"/>
      <w:ind w:firstLine="394"/>
    </w:pPr>
  </w:style>
  <w:style w:type="paragraph" w:customStyle="1" w:styleId="Style2">
    <w:name w:val="Style2"/>
    <w:basedOn w:val="a"/>
    <w:pPr>
      <w:spacing w:line="269" w:lineRule="exact"/>
      <w:jc w:val="center"/>
    </w:pPr>
  </w:style>
  <w:style w:type="paragraph" w:customStyle="1" w:styleId="Style29">
    <w:name w:val="Style29"/>
    <w:basedOn w:val="a"/>
    <w:pPr>
      <w:spacing w:line="181" w:lineRule="exact"/>
    </w:pPr>
  </w:style>
  <w:style w:type="paragraph" w:customStyle="1" w:styleId="Style33">
    <w:name w:val="Style33"/>
    <w:basedOn w:val="a"/>
    <w:pPr>
      <w:spacing w:line="181" w:lineRule="exact"/>
      <w:jc w:val="center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0">
    <w:name w:val="header"/>
    <w:basedOn w:val="a"/>
    <w:uiPriority w:val="99"/>
    <w:rPr>
      <w:lang w:val="x-none"/>
    </w:rPr>
  </w:style>
  <w:style w:type="paragraph" w:styleId="af1">
    <w:name w:val="footer"/>
    <w:basedOn w:val="a"/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2">
    <w:name w:val="Заголовок таблицы ссылок2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pPr>
      <w:spacing w:after="100"/>
    </w:pPr>
  </w:style>
  <w:style w:type="paragraph" w:styleId="23">
    <w:name w:val="toc 2"/>
    <w:basedOn w:val="a"/>
    <w:next w:val="a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2">
    <w:name w:val="toc 3"/>
    <w:basedOn w:val="a"/>
    <w:next w:val="a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sz w:val="20"/>
      <w:szCs w:val="20"/>
      <w:lang w:val="x-none"/>
    </w:rPr>
  </w:style>
  <w:style w:type="paragraph" w:styleId="af5">
    <w:name w:val="annotation subject"/>
    <w:basedOn w:val="18"/>
    <w:next w:val="18"/>
    <w:rPr>
      <w:b/>
      <w:bCs/>
    </w:rPr>
  </w:style>
  <w:style w:type="table" w:styleId="af6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4D70F7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f8">
    <w:name w:val="List Paragraph"/>
    <w:basedOn w:val="a"/>
    <w:uiPriority w:val="34"/>
    <w:qFormat/>
    <w:rsid w:val="003B5C2B"/>
    <w:pPr>
      <w:widowControl/>
      <w:suppressAutoHyphens w:val="0"/>
      <w:autoSpaceDE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wadim</dc:creator>
  <cp:keywords/>
  <cp:lastModifiedBy>Козлова О.А.</cp:lastModifiedBy>
  <cp:revision>30</cp:revision>
  <cp:lastPrinted>2026-05-21T11:22:00Z</cp:lastPrinted>
  <dcterms:created xsi:type="dcterms:W3CDTF">2025-06-11T04:42:00Z</dcterms:created>
  <dcterms:modified xsi:type="dcterms:W3CDTF">2026-09-04T06:09:00Z</dcterms:modified>
</cp:coreProperties>
</file>